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215" w:rsidRPr="004E10BA" w:rsidRDefault="00633215" w:rsidP="00633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 xml:space="preserve">Анализ работы </w:t>
      </w:r>
    </w:p>
    <w:p w:rsidR="00633215" w:rsidRPr="004E10BA" w:rsidRDefault="00633215" w:rsidP="00633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>методического  объединения  учителей  начальных  классов</w:t>
      </w:r>
      <w:r w:rsidR="00AA373D" w:rsidRPr="004E10BA">
        <w:rPr>
          <w:rFonts w:ascii="Times New Roman" w:hAnsi="Times New Roman" w:cs="Times New Roman"/>
          <w:b/>
          <w:sz w:val="24"/>
          <w:szCs w:val="24"/>
        </w:rPr>
        <w:t xml:space="preserve"> СОШ №4</w:t>
      </w:r>
    </w:p>
    <w:p w:rsidR="00633215" w:rsidRPr="004E10BA" w:rsidRDefault="00633215" w:rsidP="00633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 xml:space="preserve"> за 2021-2022 учебный год</w:t>
      </w:r>
    </w:p>
    <w:p w:rsidR="00633215" w:rsidRPr="004E10BA" w:rsidRDefault="00AA373D" w:rsidP="00AA373D">
      <w:pPr>
        <w:pStyle w:val="Default"/>
        <w:rPr>
          <w:b/>
          <w:color w:val="auto"/>
        </w:rPr>
      </w:pPr>
      <w:r w:rsidRPr="004E10BA">
        <w:t xml:space="preserve">Тема: </w:t>
      </w:r>
      <w:r w:rsidRPr="004E10BA">
        <w:rPr>
          <w:b/>
          <w:color w:val="auto"/>
        </w:rPr>
        <w:t>« Повышение эффективности и качества образования в начальной школе в условиях реализации федерального г</w:t>
      </w:r>
      <w:bookmarkStart w:id="0" w:name="_GoBack"/>
      <w:bookmarkEnd w:id="0"/>
      <w:r w:rsidRPr="004E10BA">
        <w:rPr>
          <w:b/>
          <w:color w:val="auto"/>
        </w:rPr>
        <w:t>осударственного образовательного стандарта начального общего образования».</w:t>
      </w:r>
    </w:p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Цель:</w:t>
      </w:r>
    </w:p>
    <w:p w:rsidR="00306DA5" w:rsidRPr="004E10BA" w:rsidRDefault="00306DA5" w:rsidP="00306DA5">
      <w:pPr>
        <w:spacing w:after="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1.   Совершенствование педагогического мастерства в сфере формирования универсальных учебных действий (УУД) в рамках ФГОС НОО путём внедрения в учебно-воспитательный процесс современных образовательных технологий</w:t>
      </w:r>
      <w:r w:rsidRPr="004E10B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p w:rsidR="00306DA5" w:rsidRPr="004E10BA" w:rsidRDefault="00306DA5" w:rsidP="00AA373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Совершенствование педагогического мастерства в области формирования и развития функциональной грамотности учащихся начальных классов.</w:t>
      </w:r>
    </w:p>
    <w:p w:rsidR="00306DA5" w:rsidRPr="004E10BA" w:rsidRDefault="00306DA5" w:rsidP="00306DA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Задачи:</w:t>
      </w:r>
    </w:p>
    <w:p w:rsidR="00306DA5" w:rsidRPr="004E10BA" w:rsidRDefault="00306DA5" w:rsidP="00306DA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по внедрению в практику педагогических технологий, направленных на повышение качества образования;</w:t>
      </w:r>
    </w:p>
    <w:p w:rsidR="00306DA5" w:rsidRPr="004E10BA" w:rsidRDefault="00306DA5" w:rsidP="00306DA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формы и методы работы по развитию функциональной грамотности</w:t>
      </w:r>
    </w:p>
    <w:p w:rsidR="00306DA5" w:rsidRPr="004E10BA" w:rsidRDefault="00306DA5" w:rsidP="00306DA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с одарёнными детьми по индивидуальной программе;</w:t>
      </w:r>
    </w:p>
    <w:p w:rsidR="00306DA5" w:rsidRPr="004E10BA" w:rsidRDefault="00306DA5" w:rsidP="00306DA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профессиональную компетентность каждого педагога;</w:t>
      </w:r>
    </w:p>
    <w:p w:rsidR="00306DA5" w:rsidRPr="004E10BA" w:rsidRDefault="00306DA5" w:rsidP="00306DA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формы и методы работы со слабоуспевающими детьми и детьми с ОВЗ;</w:t>
      </w:r>
    </w:p>
    <w:p w:rsidR="00306DA5" w:rsidRPr="004E10BA" w:rsidRDefault="00306DA5" w:rsidP="00306DA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активизировать работу по формированию </w:t>
      </w:r>
      <w:proofErr w:type="spellStart"/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учащихся;</w:t>
      </w:r>
    </w:p>
    <w:p w:rsidR="00306DA5" w:rsidRPr="004E10BA" w:rsidRDefault="00306DA5" w:rsidP="00306D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применение </w:t>
      </w:r>
      <w:proofErr w:type="spellStart"/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технологий в образовательном процессе с целью сохранения здоровья обучающихся;</w:t>
      </w:r>
    </w:p>
    <w:p w:rsidR="00306DA5" w:rsidRPr="004E10BA" w:rsidRDefault="00306DA5" w:rsidP="00306DA5">
      <w:pPr>
        <w:numPr>
          <w:ilvl w:val="0"/>
          <w:numId w:val="7"/>
        </w:numPr>
        <w:shd w:val="clear" w:color="auto" w:fill="FFFFFF"/>
        <w:spacing w:before="100" w:beforeAutospacing="1" w:after="0" w:line="2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содержания форм и методов внеурочной деятельности, направленных на активизацию жизнедеятельности школьного коллектива;</w:t>
      </w:r>
    </w:p>
    <w:p w:rsidR="00306DA5" w:rsidRPr="004E10BA" w:rsidRDefault="00306DA5" w:rsidP="00306DA5">
      <w:pPr>
        <w:numPr>
          <w:ilvl w:val="0"/>
          <w:numId w:val="7"/>
        </w:numPr>
        <w:shd w:val="clear" w:color="auto" w:fill="FFFFFF"/>
        <w:spacing w:before="100" w:beforeAutospacing="1" w:after="0" w:line="2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внедрение технологий по формированию у детей функциональной и финансовой грамотности;</w:t>
      </w:r>
    </w:p>
    <w:p w:rsidR="00306DA5" w:rsidRPr="004E10BA" w:rsidRDefault="00306DA5" w:rsidP="00306DA5">
      <w:pPr>
        <w:numPr>
          <w:ilvl w:val="0"/>
          <w:numId w:val="7"/>
        </w:numPr>
        <w:shd w:val="clear" w:color="auto" w:fill="FFFFFF"/>
        <w:spacing w:before="100" w:beforeAutospacing="1" w:after="0" w:line="20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родителей к сотрудничеству.</w:t>
      </w:r>
    </w:p>
    <w:p w:rsidR="00633215" w:rsidRPr="004E10BA" w:rsidRDefault="00633215" w:rsidP="00AA37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Тематика заседаний МО</w:t>
      </w:r>
    </w:p>
    <w:p w:rsidR="00306DA5" w:rsidRPr="004E10BA" w:rsidRDefault="00306DA5" w:rsidP="00633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I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заседание.</w:t>
      </w:r>
      <w:proofErr w:type="gramEnd"/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Авгус</w:t>
      </w:r>
      <w:proofErr w:type="gramStart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т-</w:t>
      </w:r>
      <w:proofErr w:type="gramEnd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7"/>
        <w:gridCol w:w="5916"/>
        <w:gridCol w:w="2548"/>
      </w:tblGrid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Содержание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МО на 2021/22уч</w:t>
            </w:r>
            <w:proofErr w:type="gram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 утверждение рабочих программ учителей в соответствии с новыми требованиями. Изучение документов МОНРФ и РТ. Ознакомление с локальными  актами.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tabs>
                <w:tab w:val="right" w:pos="24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Завуч </w:t>
            </w: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06DA5" w:rsidRPr="004E10BA" w:rsidRDefault="00306DA5" w:rsidP="00306DA5">
            <w:pPr>
              <w:tabs>
                <w:tab w:val="right" w:pos="24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и утверждение тем самообразования учителей.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Завуч,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«Повышение эффективности и качества образования в начальной школе».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0" w:type="dxa"/>
            <w:shd w:val="clear" w:color="auto" w:fill="FFFFFF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00D0D"/>
                <w:sz w:val="24"/>
                <w:szCs w:val="24"/>
                <w:shd w:val="clear" w:color="auto" w:fill="FBFAF5"/>
                <w:lang w:eastAsia="ru-RU"/>
              </w:rPr>
              <w:t xml:space="preserve"> Современные подходы к проблеме формирования функциональной грамотности </w:t>
            </w:r>
            <w:proofErr w:type="gramStart"/>
            <w:r w:rsidRPr="004E10BA">
              <w:rPr>
                <w:rFonts w:ascii="Times New Roman" w:eastAsia="Times New Roman" w:hAnsi="Times New Roman" w:cs="Times New Roman"/>
                <w:color w:val="100D0D"/>
                <w:sz w:val="24"/>
                <w:szCs w:val="24"/>
                <w:shd w:val="clear" w:color="auto" w:fill="FBFAF5"/>
                <w:lang w:eastAsia="ru-RU"/>
              </w:rPr>
              <w:t>обучающихся</w:t>
            </w:r>
            <w:proofErr w:type="gramEnd"/>
            <w:r w:rsidRPr="004E10BA">
              <w:rPr>
                <w:rFonts w:ascii="Times New Roman" w:eastAsia="Times New Roman" w:hAnsi="Times New Roman" w:cs="Times New Roman"/>
                <w:color w:val="100D0D"/>
                <w:sz w:val="24"/>
                <w:szCs w:val="24"/>
                <w:shd w:val="clear" w:color="auto" w:fill="FBFAF5"/>
                <w:lang w:eastAsia="ru-RU"/>
              </w:rPr>
              <w:t xml:space="preserve"> в начальной и основной школе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ШМО </w:t>
            </w: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ВПР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 между заседаниями. Сентябрь-октябрь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5927"/>
        <w:gridCol w:w="2555"/>
      </w:tblGrid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документов МОНРФ и РТ.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дисциплина учителя начальных классов.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tabs>
                <w:tab w:val="right" w:pos="24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</w:t>
            </w: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6DA5" w:rsidRPr="004E10BA" w:rsidTr="00AA373D">
        <w:trPr>
          <w:trHeight w:val="795"/>
        </w:trPr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о порядке оформления и ведения тетрадей, о требованиях к заполнению электронного  журнала и электронного дневника, о едином орфографическом режиме.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Входные контрольные работы по русскому языку и математике во 2-4 классах.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</w:t>
            </w:r>
          </w:p>
          <w:p w:rsidR="00306DA5" w:rsidRPr="004E10BA" w:rsidRDefault="00306DA5" w:rsidP="0030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обучающихся 1 классов с целью определения уровня школьной мотивации</w:t>
            </w:r>
            <w:proofErr w:type="gram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предметной готовности к школе.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Психолог, 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Веденеева С.А.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Фаизова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приемы развития математической грамотности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</w:t>
            </w:r>
          </w:p>
        </w:tc>
      </w:tr>
      <w:tr w:rsidR="00306DA5" w:rsidRPr="004E10BA" w:rsidTr="00AA373D">
        <w:tc>
          <w:tcPr>
            <w:tcW w:w="118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80" w:type="dxa"/>
          </w:tcPr>
          <w:p w:rsidR="00306DA5" w:rsidRPr="004E10BA" w:rsidRDefault="00306DA5" w:rsidP="00306DA5">
            <w:pPr>
              <w:snapToGrid w:val="0"/>
              <w:spacing w:after="0" w:line="240" w:lineRule="auto"/>
              <w:ind w:left="743" w:hanging="7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читательской грамотности как основа успешного обучения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Зруллина Л.М.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II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заседание.</w:t>
      </w:r>
      <w:proofErr w:type="gramEnd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Октябр</w:t>
      </w:r>
      <w:proofErr w:type="gramStart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ь-</w:t>
      </w:r>
      <w:proofErr w:type="gramEnd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ноябрь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5"/>
        <w:gridCol w:w="5907"/>
        <w:gridCol w:w="2519"/>
      </w:tblGrid>
      <w:tr w:rsidR="00306DA5" w:rsidRPr="004E10BA" w:rsidTr="00AA373D">
        <w:tc>
          <w:tcPr>
            <w:tcW w:w="1242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входных контрольных работ во 2-4 классах по русскому языку и математике.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Завуч </w:t>
            </w:r>
          </w:p>
        </w:tc>
      </w:tr>
      <w:tr w:rsidR="00306DA5" w:rsidRPr="004E10BA" w:rsidTr="00AA373D">
        <w:tc>
          <w:tcPr>
            <w:tcW w:w="1242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79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готовности учащихся 1 класса к обучению в школе.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Психолог, 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Веденеева С.А.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Фаизова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306DA5" w:rsidRPr="004E10BA" w:rsidTr="00AA373D">
        <w:tc>
          <w:tcPr>
            <w:tcW w:w="1242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  неделя. Обсуждение плана работы.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1242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</w:tcPr>
          <w:p w:rsidR="00306DA5" w:rsidRPr="004E10BA" w:rsidRDefault="00306DA5" w:rsidP="00306DA5">
            <w:pPr>
              <w:spacing w:after="0" w:line="240" w:lineRule="auto"/>
              <w:ind w:left="175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eastAsia="Calibri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4E10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уроков по проблеме формирования у школьников  основных УУД.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92D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 Цель:  </w:t>
            </w:r>
            <w:r w:rsidRPr="004E10B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 </w:t>
            </w:r>
            <w:r w:rsidRPr="004E10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изучить и распространить опыт учителей по развитию функциональной грамотности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 между заседаниями. Ноябрь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8"/>
        <w:gridCol w:w="6253"/>
        <w:gridCol w:w="2550"/>
      </w:tblGrid>
      <w:tr w:rsidR="00306DA5" w:rsidRPr="004E10BA" w:rsidTr="00AA373D">
        <w:tc>
          <w:tcPr>
            <w:tcW w:w="817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04" w:type="dxa"/>
          </w:tcPr>
          <w:p w:rsidR="00306DA5" w:rsidRPr="004E10BA" w:rsidRDefault="00306DA5" w:rsidP="00306DA5">
            <w:pPr>
              <w:spacing w:after="0" w:line="240" w:lineRule="auto"/>
              <w:ind w:left="175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E10B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 олимпиад по русскому языку,  математике и окружающему миру во 2-4 х. классах.</w:t>
            </w:r>
            <w:r w:rsidRPr="004E10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                                                                            </w:t>
            </w:r>
            <w:r w:rsidRPr="004E10BA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817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0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школьного психолога по развитию  познавательных и интеллектуальных способностей младших школьников.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</w:tr>
      <w:tr w:rsidR="00306DA5" w:rsidRPr="004E10BA" w:rsidTr="00AA373D">
        <w:tc>
          <w:tcPr>
            <w:tcW w:w="817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0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Взаимопроверка тетрадей по математике в 1-4 классах (соблюдение орфографического режима, правильности выставления оценок, объёма работы)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классов, руководитель ШМО</w:t>
            </w:r>
          </w:p>
        </w:tc>
      </w:tr>
      <w:tr w:rsidR="00306DA5" w:rsidRPr="004E10BA" w:rsidTr="00AA373D">
        <w:tc>
          <w:tcPr>
            <w:tcW w:w="817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0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различных конкурсах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 между заседаниями. Декабрь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"/>
        <w:gridCol w:w="6461"/>
        <w:gridCol w:w="2592"/>
      </w:tblGrid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87" w:type="dxa"/>
          </w:tcPr>
          <w:p w:rsidR="00306DA5" w:rsidRPr="004E10BA" w:rsidRDefault="00306DA5" w:rsidP="00306D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финансовой грамотности во внеурочной деятельности.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87" w:type="dxa"/>
          </w:tcPr>
          <w:p w:rsidR="00306DA5" w:rsidRPr="004E10BA" w:rsidRDefault="00306DA5" w:rsidP="00306DA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Работа с учащимися, имеющими стойкие затруднения в учёбе. Обмен опытом.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</w:t>
            </w:r>
            <w:proofErr w:type="gram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spellEnd"/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плана проведения Праздника ёлки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87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организации отдыха детей во время зимних каникул.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М.Б.Елистратова</w:t>
            </w:r>
            <w:proofErr w:type="spellEnd"/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087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стол. Реализация программы  «Путь к успеху»</w:t>
            </w:r>
          </w:p>
        </w:tc>
        <w:tc>
          <w:tcPr>
            <w:tcW w:w="2675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М.Б.Елистратова</w:t>
            </w:r>
            <w:proofErr w:type="spellEnd"/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III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proofErr w:type="spellStart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заседание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.Январь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6572"/>
        <w:gridCol w:w="2481"/>
      </w:tblGrid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за </w:t>
            </w: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полугодия по предметам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Завуч 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круглого стола:  «Системно-деятельностный подход к современному уроку в начальной школе</w:t>
            </w:r>
            <w:proofErr w:type="gram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E1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  <w:proofErr w:type="gramEnd"/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формирования  правильной читательской деятельности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Д.Г.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«Обучение детей с особыми образовательными потребностями»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Приемы и методы развития финансовой грамотности.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 учителей начальных классов.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 между заседаниями.  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"/>
        <w:gridCol w:w="6572"/>
        <w:gridCol w:w="2480"/>
      </w:tblGrid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«Пути повышения профессиональной компетентности педагога»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«Работа с учащимися, имеющие стойкие затруднения в учёбе» (Из опыта работы)</w:t>
            </w: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ab/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34" w:type="dxa"/>
          </w:tcPr>
          <w:p w:rsidR="00306DA5" w:rsidRPr="004E10BA" w:rsidRDefault="00306DA5" w:rsidP="00306DA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Работа с одарёнными и способными детьми.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IV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заседание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 xml:space="preserve"> 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март, 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"/>
        <w:gridCol w:w="6572"/>
        <w:gridCol w:w="2480"/>
      </w:tblGrid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инновационных технологий на уроках русского языка и математики в начальной школе. Развитие математической грамотности.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Р.А.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PISA «Международная программа оценки учебных достижений учащихся»</w:t>
            </w:r>
            <w:r w:rsidR="00541308"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41308" w:rsidRPr="004E10BA" w:rsidRDefault="00541308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Обновленный ФГОС. Проекты рабочих программ по предметам и внеурочной деятельности.</w:t>
            </w:r>
          </w:p>
          <w:p w:rsidR="00541308" w:rsidRPr="004E10BA" w:rsidRDefault="00541308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Фаизова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541308" w:rsidRPr="004E10BA" w:rsidRDefault="00541308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1308" w:rsidRPr="004E10BA" w:rsidRDefault="00541308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Халимова Г.З.</w:t>
            </w:r>
          </w:p>
          <w:p w:rsidR="00541308" w:rsidRPr="004E10BA" w:rsidRDefault="00541308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E10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« Приобщение детей к исследовательской и проектной деятельности в условиях реализации ФГОС». 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работы по формированию беглого, выразительного, осознанного чтения. Круглый стол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Веденеева СА.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Работа между </w:t>
      </w:r>
      <w:proofErr w:type="spellStart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заседаниями</w:t>
      </w:r>
      <w:proofErr w:type="gramStart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.М</w:t>
      </w:r>
      <w:proofErr w:type="gramEnd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арт</w:t>
      </w:r>
      <w:proofErr w:type="spellEnd"/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-апрель.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6571"/>
        <w:gridCol w:w="2482"/>
      </w:tblGrid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ВПР.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 xml:space="preserve">«Работа с учащимися, имеющие стойкие затруднения в учёбе» 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Работа с одарёнными и способными детьми.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color w:val="161908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физической культуры, «Педагогика здоровья», «Здоровая пища».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306DA5" w:rsidRPr="004E10BA" w:rsidRDefault="00306DA5" w:rsidP="00306D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V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заседание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 xml:space="preserve"> </w:t>
      </w:r>
      <w:r w:rsidRPr="004E10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6544"/>
        <w:gridCol w:w="2509"/>
      </w:tblGrid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мониторинга уровня </w:t>
            </w: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УУД младших школьников (по классам). 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«Самообразование как необходимое условие повышения профессиональной компетентности педагога»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Отчёты учителей по самообразованию.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</w:t>
            </w: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методического объединения за 2021-2022 учебный год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306DA5" w:rsidRPr="004E10BA" w:rsidTr="00AA373D">
        <w:tc>
          <w:tcPr>
            <w:tcW w:w="5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34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МО на 2022-2023 учебный год.</w:t>
            </w:r>
          </w:p>
        </w:tc>
        <w:tc>
          <w:tcPr>
            <w:tcW w:w="2628" w:type="dxa"/>
          </w:tcPr>
          <w:p w:rsidR="00306DA5" w:rsidRPr="004E10BA" w:rsidRDefault="00306DA5" w:rsidP="00306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нач. классов</w:t>
            </w:r>
          </w:p>
        </w:tc>
      </w:tr>
    </w:tbl>
    <w:p w:rsidR="00AA373D" w:rsidRPr="004E10BA" w:rsidRDefault="00633215" w:rsidP="00AA373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</w:t>
      </w:r>
      <w:r w:rsidR="00AA373D" w:rsidRPr="004E10BA">
        <w:rPr>
          <w:rFonts w:ascii="Times New Roman" w:hAnsi="Times New Roman" w:cs="Times New Roman"/>
          <w:sz w:val="24"/>
          <w:szCs w:val="24"/>
        </w:rPr>
        <w:t xml:space="preserve">На  заседаниях  методического  объединения  решались вопросы по  планированию и  проведению предметных  недель, делились  педагогическим  опытом работы учителя  </w:t>
      </w:r>
      <w:r w:rsidR="00AA373D" w:rsidRPr="004E10BA">
        <w:rPr>
          <w:rFonts w:ascii="Times New Roman" w:hAnsi="Times New Roman" w:cs="Times New Roman"/>
          <w:sz w:val="24"/>
          <w:szCs w:val="24"/>
        </w:rPr>
        <w:lastRenderedPageBreak/>
        <w:t xml:space="preserve">начальных  классов, выслушивались  выступления  учителей по  поставленным  проблемам, где впоследствии  решалось использование  опыта  работы в учебную  деятельность педагога. Велись  обсуждения  и дискуссии по современным   проблемам в образовании, выявляли возможные причины  снижения  качества  обучения  учащихся. Профессиональный рост учителей начальных классов осуществляется через организацию и проведение методической недели, «Круглые столы» и недели начальных классов. </w:t>
      </w:r>
    </w:p>
    <w:p w:rsidR="00AA373D" w:rsidRPr="004E10BA" w:rsidRDefault="00AA373D" w:rsidP="00AA373D">
      <w:pPr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sz w:val="24"/>
          <w:szCs w:val="24"/>
        </w:rPr>
        <w:t xml:space="preserve">                Учителями начальных классов были проведены открытые уроки и мастер-классы по методической теме для учителей среднего и старшего звена.  Анализ посещённых уроков показал, что все учителя хорошо владеют теорией и методикой преподавания предмета, знают требования Госстандарта и умело реализуют их в своей практической деятельности. </w:t>
      </w:r>
    </w:p>
    <w:p w:rsidR="00AA373D" w:rsidRPr="004E10BA" w:rsidRDefault="00AA373D" w:rsidP="00AA373D">
      <w:pPr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sz w:val="24"/>
          <w:szCs w:val="24"/>
        </w:rPr>
        <w:t xml:space="preserve">              В этом году проводили открытые уроки учителя в рамках аттестации, недели начальных классов, семинара-практикума, конкурс. Учителя ещё раз убедились, что открытые уроки способствуют повышению мотивации педагогов к дальнейшему совершенствованию своего профессионализма, способствуют расширению теоретических знаний по предмету, психолого-педагогических и методических знаний, появлению новых идей, укреплению своей самооценки.  </w:t>
      </w:r>
    </w:p>
    <w:p w:rsidR="00AA373D" w:rsidRPr="004E10BA" w:rsidRDefault="00AA373D" w:rsidP="006332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3215" w:rsidRPr="004E10BA" w:rsidRDefault="00541308" w:rsidP="006332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E10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Итогом предметной недели стали </w:t>
      </w:r>
    </w:p>
    <w:tbl>
      <w:tblPr>
        <w:tblStyle w:val="1"/>
        <w:tblW w:w="9606" w:type="dxa"/>
        <w:tblLook w:val="04A0" w:firstRow="1" w:lastRow="0" w:firstColumn="1" w:lastColumn="0" w:noHBand="0" w:noVBand="1"/>
      </w:tblPr>
      <w:tblGrid>
        <w:gridCol w:w="4361"/>
        <w:gridCol w:w="5245"/>
      </w:tblGrid>
      <w:tr w:rsidR="00541308" w:rsidRPr="004E10BA" w:rsidTr="00541308">
        <w:tc>
          <w:tcPr>
            <w:tcW w:w="4361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Понедельник, 18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Конкурс рисунков «Счастливое детство».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2. Проект «Веселая перемена»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Вторник, 19 октября</w:t>
            </w:r>
          </w:p>
          <w:p w:rsidR="00541308" w:rsidRPr="004E10BA" w:rsidRDefault="00541308" w:rsidP="00541308">
            <w:pPr>
              <w:numPr>
                <w:ilvl w:val="0"/>
                <w:numId w:val="8"/>
              </w:num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 по окружающему миру «Природа моего края».</w:t>
            </w:r>
          </w:p>
          <w:p w:rsidR="00541308" w:rsidRPr="004E10BA" w:rsidRDefault="00541308" w:rsidP="00541308">
            <w:pPr>
              <w:numPr>
                <w:ilvl w:val="0"/>
                <w:numId w:val="8"/>
              </w:num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Theme="minorEastAsia" w:hAnsi="Times New Roman" w:cs="Times New Roman"/>
                <w:sz w:val="24"/>
                <w:szCs w:val="24"/>
              </w:rPr>
              <w:t>Викторина «Таинственная природа» в 3 классах.</w:t>
            </w:r>
          </w:p>
          <w:p w:rsidR="00541308" w:rsidRPr="004E10BA" w:rsidRDefault="00541308" w:rsidP="0054130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М.З., Пестова П.А.)</w:t>
            </w:r>
          </w:p>
          <w:p w:rsidR="00541308" w:rsidRPr="004E10BA" w:rsidRDefault="00541308" w:rsidP="0054130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Викторина «Знатоки природы» в 4 классах.</w:t>
            </w:r>
          </w:p>
          <w:p w:rsidR="00541308" w:rsidRPr="004E10BA" w:rsidRDefault="00541308" w:rsidP="00541308">
            <w:pPr>
              <w:numPr>
                <w:ilvl w:val="0"/>
                <w:numId w:val="8"/>
              </w:num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Theme="minorEastAsia" w:hAnsi="Times New Roman" w:cs="Times New Roman"/>
                <w:sz w:val="24"/>
                <w:szCs w:val="24"/>
              </w:rPr>
              <w:t>Викторина «Дорожная Азбука», 1 классы.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308" w:rsidRPr="004E10BA" w:rsidTr="00541308">
        <w:tc>
          <w:tcPr>
            <w:tcW w:w="4361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Среда, 20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Выставка математических стенгазет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2.Игра «Веселый счет» во 2  классах.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3. Математический КВН в 3 классах</w:t>
            </w:r>
          </w:p>
        </w:tc>
        <w:tc>
          <w:tcPr>
            <w:tcW w:w="5245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Четверг, 21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Выставка стенгазет по русскому языку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2. Конкурс «Пишу красиво» в 1 классах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3  КВН «Загадки русского языка» в 4 классах</w:t>
            </w:r>
          </w:p>
        </w:tc>
      </w:tr>
      <w:tr w:rsidR="00541308" w:rsidRPr="004E10BA" w:rsidTr="00541308">
        <w:tc>
          <w:tcPr>
            <w:tcW w:w="4361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Пятница, 22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Конкурс рисунков «Национальная одежда»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2. Фестиваль родного языка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3. Живая радиоточка «Литературное творчество народов Татарстана»</w:t>
            </w:r>
          </w:p>
        </w:tc>
        <w:tc>
          <w:tcPr>
            <w:tcW w:w="5245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Суббота, 23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Осенний кросс, 2-4 классы</w:t>
            </w:r>
          </w:p>
        </w:tc>
      </w:tr>
      <w:tr w:rsidR="00541308" w:rsidRPr="004E10BA" w:rsidTr="00541308">
        <w:tc>
          <w:tcPr>
            <w:tcW w:w="4361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Понедельник, 25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1. Прием в пешеходы первоклассников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ЮИДовцами</w:t>
            </w:r>
            <w:proofErr w:type="spellEnd"/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2. Конкурс рисунков «Моя безопасность»</w:t>
            </w:r>
          </w:p>
        </w:tc>
        <w:tc>
          <w:tcPr>
            <w:tcW w:w="5245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Вторник, 26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Литературная викторина, 1-4 классы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2. Конкурс лучших чтецов «Осенние узоры»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308" w:rsidRPr="004E10BA" w:rsidTr="00541308">
        <w:tc>
          <w:tcPr>
            <w:tcW w:w="4361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Среда, 27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Выставка поделок «Умелые ручки»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2. Проект «Веселая перемена»</w:t>
            </w:r>
          </w:p>
        </w:tc>
        <w:tc>
          <w:tcPr>
            <w:tcW w:w="5245" w:type="dxa"/>
          </w:tcPr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Четверг, 28 октября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1. Осенний кросс в 1 классах</w:t>
            </w:r>
          </w:p>
          <w:p w:rsidR="00541308" w:rsidRPr="004E10BA" w:rsidRDefault="00541308" w:rsidP="0054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2. Подведение итогов декады начальных </w:t>
            </w:r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классов.</w:t>
            </w:r>
          </w:p>
        </w:tc>
      </w:tr>
    </w:tbl>
    <w:p w:rsidR="00633215" w:rsidRPr="004E10BA" w:rsidRDefault="00633215" w:rsidP="005413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>Муниципальный этап Всероссийского конкурса педагогического мастерства «Учитель года»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231"/>
        <w:gridCol w:w="2395"/>
        <w:gridCol w:w="2415"/>
      </w:tblGrid>
      <w:tr w:rsidR="00633215" w:rsidRPr="004E10BA" w:rsidTr="00633215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</w:t>
            </w:r>
          </w:p>
        </w:tc>
      </w:tr>
      <w:tr w:rsidR="00633215" w:rsidRPr="004E10BA" w:rsidTr="00633215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 w:rsidP="000E46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Пестова Полина Андреевна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 w:rsidP="000E46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МБОУ «СОШ №4»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 w:rsidP="000E46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</w:tr>
      <w:tr w:rsidR="00633215" w:rsidRPr="004E10BA" w:rsidTr="00633215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3215" w:rsidRPr="004E10BA" w:rsidRDefault="00633215" w:rsidP="00633215">
      <w:pPr>
        <w:pStyle w:val="a3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33215" w:rsidRPr="004E10BA" w:rsidRDefault="00633215" w:rsidP="00633215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E10BA">
        <w:rPr>
          <w:rFonts w:ascii="Times New Roman" w:hAnsi="Times New Roman"/>
          <w:b/>
          <w:color w:val="000000"/>
          <w:sz w:val="24"/>
          <w:szCs w:val="24"/>
        </w:rPr>
        <w:t>Муниципальный конкурс методических разработок  «Мой лучший урок»</w:t>
      </w:r>
    </w:p>
    <w:tbl>
      <w:tblPr>
        <w:tblW w:w="102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113"/>
        <w:gridCol w:w="3986"/>
        <w:gridCol w:w="2833"/>
        <w:gridCol w:w="1700"/>
      </w:tblGrid>
      <w:tr w:rsidR="00633215" w:rsidRPr="004E10BA" w:rsidTr="00B57F8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Педагог 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B57F81" w:rsidRPr="004E10BA" w:rsidTr="00B57F8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2022год</w:t>
            </w: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Веденеева СА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МБОУ СОШт№4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Призёр </w:t>
            </w:r>
          </w:p>
        </w:tc>
      </w:tr>
      <w:tr w:rsidR="00B57F81" w:rsidRPr="004E10BA" w:rsidTr="00B57F8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Кашипова</w:t>
            </w:r>
            <w:proofErr w:type="spellEnd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ГМ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МБОУ СОШт№4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</w:tbl>
    <w:p w:rsidR="00633215" w:rsidRPr="004E10BA" w:rsidRDefault="00633215" w:rsidP="00633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3215" w:rsidRPr="004E10BA" w:rsidRDefault="00633215" w:rsidP="0063321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E10BA">
        <w:rPr>
          <w:rFonts w:ascii="Times New Roman" w:hAnsi="Times New Roman" w:cs="Times New Roman"/>
          <w:b/>
          <w:color w:val="000000"/>
          <w:sz w:val="24"/>
          <w:szCs w:val="24"/>
        </w:rPr>
        <w:t>Муниципальный конкурс мастер-классов по теме «Лучшая интеграция учебных предметов с шахматами» «Внеурочные занятия» среди учителей начальных классов.</w:t>
      </w:r>
    </w:p>
    <w:tbl>
      <w:tblPr>
        <w:tblW w:w="102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6"/>
        <w:gridCol w:w="3825"/>
        <w:gridCol w:w="2833"/>
        <w:gridCol w:w="1700"/>
      </w:tblGrid>
      <w:tr w:rsidR="00633215" w:rsidRPr="004E10BA" w:rsidTr="00B57F8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Педагог 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B57F81" w:rsidRPr="004E10BA" w:rsidTr="00B57F8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Веденеева СА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МБОУ СОШт№4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Призёр</w:t>
            </w:r>
          </w:p>
        </w:tc>
      </w:tr>
      <w:tr w:rsidR="00B57F81" w:rsidRPr="004E10BA" w:rsidTr="00B57F8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633215" w:rsidRPr="004E10BA" w:rsidRDefault="00633215" w:rsidP="00AA373D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33215" w:rsidRPr="004E10BA" w:rsidRDefault="00633215" w:rsidP="00633215">
      <w:pPr>
        <w:pStyle w:val="a3"/>
        <w:spacing w:after="0" w:line="24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  <w:r w:rsidRPr="004E10BA">
        <w:rPr>
          <w:rFonts w:ascii="Times New Roman" w:hAnsi="Times New Roman"/>
          <w:b/>
          <w:sz w:val="24"/>
          <w:szCs w:val="24"/>
        </w:rPr>
        <w:t>Научно – практические  конференции, семинары - практикумы</w:t>
      </w:r>
    </w:p>
    <w:tbl>
      <w:tblPr>
        <w:tblStyle w:val="a4"/>
        <w:tblW w:w="10065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111"/>
        <w:gridCol w:w="2268"/>
        <w:gridCol w:w="3686"/>
      </w:tblGrid>
      <w:tr w:rsidR="00633215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Место проведения, 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Участники</w:t>
            </w:r>
          </w:p>
        </w:tc>
      </w:tr>
      <w:tr w:rsidR="00B57F81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 семинар - практикум для учителей начальных классов по теме: «Развитие функциональной грамотности учащихся начальных классов» в режиме видеоконференции через сервис ZOOM.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Пестова Полина Андреевна</w:t>
            </w:r>
          </w:p>
        </w:tc>
      </w:tr>
      <w:tr w:rsidR="00B57F81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14 школа, </w:t>
            </w:r>
            <w:r w:rsidRPr="004E10BA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«Воспитание национального самосознания через организацию урочной  внеурочной деятельности младших школьников».</w:t>
            </w:r>
          </w:p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международный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Пестова Полина Андреевна</w:t>
            </w:r>
          </w:p>
        </w:tc>
      </w:tr>
      <w:tr w:rsidR="00B57F81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МБОУ СОШ№4, Внеурочная </w:t>
            </w:r>
            <w:proofErr w:type="spellStart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gramStart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.Ш</w:t>
            </w:r>
            <w:proofErr w:type="gramEnd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ахматная</w:t>
            </w:r>
            <w:proofErr w:type="spellEnd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страна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участник</w:t>
            </w:r>
          </w:p>
        </w:tc>
      </w:tr>
      <w:tr w:rsidR="00B57F81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 семинар - практикум для учителей начальных классов по теме: «Развитие функциональной грамотности учащихся начальных классов» в режиме видеоконференции через сервис ZOOM.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Веденеева Светлана Анатольевна</w:t>
            </w:r>
          </w:p>
        </w:tc>
      </w:tr>
      <w:tr w:rsidR="00B57F81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МБОУ СОШ№4 «Развитие функциональной грамотности учащихся начальных классов»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B57F8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Сафина Назия Замиловна</w:t>
            </w:r>
          </w:p>
        </w:tc>
      </w:tr>
      <w:tr w:rsidR="00B57F81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Межрегиональный семинар - </w:t>
            </w: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практикум для учителей начальных классов по теме: «Развитие функциональной грамотности учащихся начальных классов» в режиме видеоконференции через сервис ZOOM.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Шигапова</w:t>
            </w:r>
            <w:proofErr w:type="spellEnd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Минзиля</w:t>
            </w:r>
            <w:proofErr w:type="spellEnd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Зядитовна</w:t>
            </w:r>
            <w:proofErr w:type="spellEnd"/>
          </w:p>
        </w:tc>
      </w:tr>
      <w:tr w:rsidR="000E4630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МБОУ «СОШ № 4», «Развитие функциональной грамотности учащихся начальных классов»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Зруллина Лилия </w:t>
            </w:r>
            <w:proofErr w:type="spell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Миневасиловна</w:t>
            </w:r>
            <w:proofErr w:type="spellEnd"/>
          </w:p>
        </w:tc>
      </w:tr>
      <w:tr w:rsidR="000E4630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 семинар - практикум для учителей начальных классов по теме: «Развитие функциональной грамотности учащихся начальных классов» в режиме видеоконференции через сервис ZOOM.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Кашипова</w:t>
            </w:r>
            <w:proofErr w:type="spell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Гулюса</w:t>
            </w:r>
            <w:proofErr w:type="spell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Марселевна</w:t>
            </w:r>
          </w:p>
        </w:tc>
      </w:tr>
      <w:tr w:rsidR="000E4630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 семинар - практикум для учителей начальных классов по теме: «Развитие функциональной грамотности учащихся начальных классов» в режиме видеоконференции через сервис ZOOM.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Фаизова</w:t>
            </w:r>
            <w:proofErr w:type="spell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Махияновна</w:t>
            </w:r>
            <w:proofErr w:type="spellEnd"/>
          </w:p>
        </w:tc>
      </w:tr>
      <w:tr w:rsidR="000E4630" w:rsidRPr="004E10BA" w:rsidTr="0063321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Межрегиональный семинар - практикум для учителей начальных классов по теме: «Развитие функциональной грамотности учащихся начальных классов» в режиме видеоконференции через сервис ZOOM.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Антонова Татьяна Анатольевна</w:t>
            </w:r>
          </w:p>
        </w:tc>
      </w:tr>
    </w:tbl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>Муниципальный конкурс</w:t>
      </w:r>
      <w:r w:rsidRPr="004E10BA">
        <w:rPr>
          <w:rFonts w:ascii="Times New Roman" w:eastAsia="Calibri" w:hAnsi="Times New Roman" w:cs="Times New Roman"/>
          <w:b/>
          <w:sz w:val="24"/>
          <w:szCs w:val="24"/>
        </w:rPr>
        <w:t xml:space="preserve"> проектно-исследовательских работ «Я – исследователь» для учащихся 4 классов</w:t>
      </w:r>
    </w:p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633215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0E4630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Юртаева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</w:tbl>
    <w:p w:rsidR="00633215" w:rsidRPr="004E10BA" w:rsidRDefault="00633215" w:rsidP="00633215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633215" w:rsidRPr="004E10BA" w:rsidRDefault="00633215" w:rsidP="00633215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E10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XV</w:t>
      </w:r>
      <w:r w:rsidRPr="004E10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4E10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республиканская  научно</w:t>
      </w:r>
      <w:proofErr w:type="gramEnd"/>
      <w:r w:rsidRPr="004E10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-практическая конференция имени </w:t>
      </w:r>
      <w:proofErr w:type="spellStart"/>
      <w:r w:rsidRPr="004E10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Морякова</w:t>
      </w:r>
      <w:proofErr w:type="spellEnd"/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633215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0E4630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Камилла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</w:tbl>
    <w:p w:rsidR="00AA373D" w:rsidRPr="004E10BA" w:rsidRDefault="00AA373D" w:rsidP="00AA37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33215" w:rsidRPr="004E10BA" w:rsidRDefault="00633215" w:rsidP="00AA37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  <w:lang w:val="en-US"/>
        </w:rPr>
        <w:t xml:space="preserve">III </w:t>
      </w:r>
      <w:r w:rsidRPr="004E10BA">
        <w:rPr>
          <w:rFonts w:ascii="Times New Roman" w:hAnsi="Times New Roman" w:cs="Times New Roman"/>
          <w:b/>
          <w:sz w:val="24"/>
          <w:szCs w:val="24"/>
        </w:rPr>
        <w:t xml:space="preserve">региональная научно-практическая </w:t>
      </w:r>
    </w:p>
    <w:p w:rsidR="00633215" w:rsidRPr="004E10BA" w:rsidRDefault="00633215" w:rsidP="00633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>конференция имени Н.Н. Степанова</w:t>
      </w:r>
    </w:p>
    <w:p w:rsidR="00633215" w:rsidRPr="004E10BA" w:rsidRDefault="00633215" w:rsidP="00633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2976"/>
        <w:gridCol w:w="1563"/>
        <w:gridCol w:w="2265"/>
      </w:tblGrid>
      <w:tr w:rsidR="00633215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B57F81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МБОУ СОШ №4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B57F81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Носова С-1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МБОУ СОШ №4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B57F81" w:rsidRPr="004E10BA" w:rsidTr="00633215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Фазылова Амилия Айдаровна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МБОУ СОШ№4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</w:tbl>
    <w:p w:rsidR="00633215" w:rsidRPr="004E10BA" w:rsidRDefault="00633215" w:rsidP="00633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3215" w:rsidRPr="004E10BA" w:rsidRDefault="00633215" w:rsidP="00AA373D">
      <w:pPr>
        <w:rPr>
          <w:rFonts w:ascii="Times New Roman" w:hAnsi="Times New Roman" w:cs="Times New Roman"/>
          <w:b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>Муниципальная предметная олимпиада по русскому языку для учащихся  3 классов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1981"/>
      </w:tblGrid>
      <w:tr w:rsidR="00633215" w:rsidRPr="004E10BA" w:rsidTr="00633215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B57F81" w:rsidRPr="004E10BA" w:rsidTr="00633215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Газизова</w:t>
            </w:r>
            <w:proofErr w:type="spellEnd"/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Лилия </w:t>
            </w:r>
            <w:proofErr w:type="spellStart"/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Ревалевна</w:t>
            </w:r>
            <w:proofErr w:type="spellEnd"/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«МБОУ СОШ №4»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F81" w:rsidRPr="004E10BA" w:rsidRDefault="00B57F81" w:rsidP="000E46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/>
                <w:sz w:val="24"/>
                <w:szCs w:val="24"/>
              </w:rPr>
              <w:t>Пестова Полина Андреевна</w:t>
            </w:r>
          </w:p>
        </w:tc>
      </w:tr>
    </w:tbl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sz w:val="24"/>
          <w:szCs w:val="24"/>
        </w:rPr>
        <w:t>Учащиеся начальной школы совместно с педагогами приняли участие и стали победителями, призёрами, лауреатами в конкурсах муниципального, республиканского, федерального и международного уровней:</w:t>
      </w:r>
    </w:p>
    <w:p w:rsidR="00633215" w:rsidRPr="004E10BA" w:rsidRDefault="00633215" w:rsidP="006332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AA373D">
      <w:pPr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proofErr w:type="gramStart"/>
      <w:r w:rsidRPr="004E10BA"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РЕЗУЛЬТАТЫ УЧАСТИЯ ОБУЧАЮЩИХСЯ В ПРЕДМЕТНЫХ ОЛИМПИАДАХ </w:t>
      </w:r>
      <w:r w:rsidRPr="004E10BA">
        <w:rPr>
          <w:rFonts w:ascii="Times New Roman" w:hAnsi="Times New Roman" w:cs="Times New Roman"/>
          <w:sz w:val="24"/>
          <w:szCs w:val="24"/>
        </w:rPr>
        <w:t>(очных)</w:t>
      </w:r>
      <w:proofErr w:type="gramEnd"/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62"/>
        <w:gridCol w:w="1877"/>
        <w:gridCol w:w="858"/>
        <w:gridCol w:w="1569"/>
        <w:gridCol w:w="2251"/>
        <w:gridCol w:w="1595"/>
      </w:tblGrid>
      <w:tr w:rsidR="00633215" w:rsidRPr="004E10BA" w:rsidTr="000A5BFF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Ф.И.О. ученика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</w:t>
            </w:r>
          </w:p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(образовательное учреждение, районный, республиканский,</w:t>
            </w:r>
            <w:proofErr w:type="gramEnd"/>
          </w:p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региональный, федеральный, международный)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BFF" w:rsidRPr="004E10BA" w:rsidTr="000A5BFF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proofErr w:type="gram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метапредметная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2олимпиада Одаренный ребенок»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Кузьмин А.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Призер 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0A5BFF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«Эрудит»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Кузьмин А.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0A5BFF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«Математи</w:t>
            </w:r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ческий марафон»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Кузьмин А.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0A5BFF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Эвкрест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Кузьмин А.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0A5BFF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олимпиада по математике,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информатике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огике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ЛИМон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Кузьмин А.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0A5BFF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«Математический марафон»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Кузьмин А.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</w:tbl>
    <w:p w:rsidR="00633215" w:rsidRPr="004E10BA" w:rsidRDefault="00633215" w:rsidP="0063321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373D" w:rsidRPr="004E10BA" w:rsidRDefault="00633215" w:rsidP="00AA373D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  <w:r w:rsidR="00AA373D" w:rsidRPr="004E10BA">
        <w:rPr>
          <w:rFonts w:ascii="Times New Roman" w:hAnsi="Times New Roman" w:cs="Times New Roman"/>
          <w:sz w:val="24"/>
          <w:szCs w:val="24"/>
        </w:rPr>
        <w:t xml:space="preserve">В целях реализации задачи развития у учащихся младших классов творческих, интеллектуальных и коммуникативных способностей были организованы самые разнообразные формы организации внеклассной работы. </w:t>
      </w:r>
      <w:r w:rsidR="00AA373D" w:rsidRPr="004E10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Это научно-исследовательские  конференции, олимпиады, праздники, соревнования, конкурсы  и т.д. Ребята начальной школы принимали </w:t>
      </w:r>
      <w:proofErr w:type="gramStart"/>
      <w:r w:rsidR="00AA373D" w:rsidRPr="004E10BA">
        <w:rPr>
          <w:rFonts w:ascii="Times New Roman" w:hAnsi="Times New Roman" w:cs="Times New Roman"/>
          <w:color w:val="000000" w:themeColor="text1"/>
          <w:sz w:val="24"/>
          <w:szCs w:val="24"/>
        </w:rPr>
        <w:t>активное</w:t>
      </w:r>
      <w:proofErr w:type="gramEnd"/>
      <w:r w:rsidR="00AA373D" w:rsidRPr="004E10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участия во всех конкурсах и занимали призовые места. </w:t>
      </w:r>
    </w:p>
    <w:p w:rsidR="00633215" w:rsidRPr="004E10BA" w:rsidRDefault="00AA373D" w:rsidP="00AA373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sz w:val="24"/>
          <w:szCs w:val="24"/>
        </w:rPr>
        <w:t>Учащиеся начальной школы совместно с педагогами приняли участие и стали победителями, призёрами, лауреатами в конкурсах муниципального, республиканского, федерального и международного уровней:</w:t>
      </w:r>
    </w:p>
    <w:p w:rsidR="00633215" w:rsidRPr="004E10BA" w:rsidRDefault="00633215" w:rsidP="00633215">
      <w:pPr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4E10BA"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РЕЗУЛЬТАТЫ УЧАСТИЯ ОБУЧАЮЩИХСЯ В КОНКУРСАХ, ФЕСТИВАЛЯХ, ПРОЕКТАХ И ДРУГИХ МЕРОПРИЯТИЯХ ПО ПРЕДМЕТУ,  КАК В </w:t>
      </w:r>
      <w:proofErr w:type="gramStart"/>
      <w:r w:rsidRPr="004E10BA">
        <w:rPr>
          <w:rFonts w:ascii="Times New Roman" w:hAnsi="Times New Roman" w:cs="Times New Roman"/>
          <w:b/>
          <w:bCs/>
          <w:sz w:val="24"/>
          <w:szCs w:val="24"/>
        </w:rPr>
        <w:t>ОЧНОЙ</w:t>
      </w:r>
      <w:proofErr w:type="gramEnd"/>
      <w:r w:rsidRPr="004E10B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</w:p>
    <w:p w:rsidR="00633215" w:rsidRPr="004E10BA" w:rsidRDefault="00633215" w:rsidP="00633215">
      <w:pPr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4E10BA">
        <w:rPr>
          <w:rFonts w:ascii="Times New Roman" w:hAnsi="Times New Roman" w:cs="Times New Roman"/>
          <w:b/>
          <w:bCs/>
          <w:sz w:val="24"/>
          <w:szCs w:val="24"/>
        </w:rPr>
        <w:t>ТАК И ДИСТАНЦИОННОЙ ФОРМЕ</w:t>
      </w:r>
    </w:p>
    <w:tbl>
      <w:tblPr>
        <w:tblW w:w="105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2"/>
        <w:gridCol w:w="2016"/>
        <w:gridCol w:w="851"/>
        <w:gridCol w:w="1558"/>
        <w:gridCol w:w="1842"/>
        <w:gridCol w:w="1549"/>
      </w:tblGrid>
      <w:tr w:rsidR="00633215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Название международных, всероссийских, межрегиональных, республиканских и </w:t>
            </w: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школьных </w:t>
            </w:r>
            <w:proofErr w:type="gram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конкурсах</w:t>
            </w:r>
            <w:proofErr w:type="gramEnd"/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Ф.И.О. ученика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 (ОУ, муниципальный, республиканск</w:t>
            </w: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ий,</w:t>
            </w:r>
            <w:proofErr w:type="gramEnd"/>
          </w:p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федеральный, международный)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215" w:rsidRPr="004E10BA" w:rsidRDefault="00633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Ф.И.О. учителя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«Читающая мама – читающая страна»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Фазылова Амилия Айдаровна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Декоративное панно «Сказочные фантазии»</w:t>
            </w:r>
          </w:p>
          <w:p w:rsidR="000E4630" w:rsidRPr="004E10BA" w:rsidRDefault="000E4630" w:rsidP="000E4630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Гайнутдинов Амир </w:t>
            </w: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Ринатович</w:t>
            </w:r>
            <w:proofErr w:type="spellEnd"/>
          </w:p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Декоративное панно «Сказочные фантазии»</w:t>
            </w:r>
          </w:p>
          <w:p w:rsidR="000E4630" w:rsidRPr="004E10BA" w:rsidRDefault="000E4630" w:rsidP="000E4630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 Артур Линарович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– друзья и защитники Природы!»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Гайнутдинов Амир </w:t>
            </w:r>
            <w:proofErr w:type="spellStart"/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Ринатович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«Микрофон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алдында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Фазылова Амилия Айдаровна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«По страницам татарских сказок»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Фазылова Амилия Айдаровна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«Без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Номинация - художественное чтение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Баранова Елизавета Егоровна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«Без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» Номинация - театральное творчество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Коллектив «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Тиктормас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Н.З.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Муниципальный конкурс декоративного </w:t>
            </w: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панно «Сказочные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Вахитов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Айнур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декоративного панно «Сказочные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видеороликов «</w:t>
            </w:r>
            <w:proofErr w:type="spell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ТатарстанДА</w:t>
            </w:r>
            <w:proofErr w:type="spellEnd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Юртаева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видеороликов «</w:t>
            </w:r>
            <w:proofErr w:type="spell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ТатарстанДА</w:t>
            </w:r>
            <w:proofErr w:type="spellEnd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детского творчества «Мои лучшие каникулы – 2021»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детского творчества «Мои лучшие каникулы – 2021»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детского творчества «Мама – это значит ЖИЗНЬ»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Сотникова Милана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«Тепло сердец – тепло ладошек»»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«Тепло сердец – тепло ладошек»»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Айнур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«Детство без границ»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Каримуллин Айнур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Сотникова Милана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Международного фестиваля 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Шамсутдинова Диана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патриотический фестиваль танца, песни и художественного слова «Память огненных лет»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Юртаева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патриотический фестиваль танца, песни и художественного слова «Память огненных лет»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патриотический фестиваль танца, песни и художественного слова «Память огненных лет»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Пономарева Елизавета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Открытый детский конкурс социальной рекламы по профилактике дорожно-транспортных происшествий «</w:t>
            </w:r>
            <w:r w:rsidRPr="004E10B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</w:t>
            </w:r>
            <w:proofErr w:type="spell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ебра</w:t>
            </w:r>
            <w:proofErr w:type="spellEnd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Гринин Алексей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рисунков и открыток "Есть такая профессия – Родину защищать!»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Айнур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рисунков и открыток "Есть такая профессия – Родину защищать!»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Глухов Арсений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Муниципальный этап национального фестиваля детского художественного творчества «Без </w:t>
            </w:r>
            <w:proofErr w:type="spell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бергэ</w:t>
            </w:r>
            <w:proofErr w:type="spellEnd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Гринин Алексей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Муниципальный этап </w:t>
            </w: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национального фестиваля детского художественного творчества «Без </w:t>
            </w:r>
            <w:proofErr w:type="spell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бергэ</w:t>
            </w:r>
            <w:proofErr w:type="spellEnd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». Номинация «Семейная династия мастеров»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Гринин Алексей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Айнур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Петряков Данила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Сахабутдинова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Аида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Шамсутдинова Диана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Инсценировка военной песни «Весна Победы»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рисунков «Таинственный космос»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Икрамов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Дмитрий, Осадчий Иван, Осадчий Геннадий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Экологическая акция «Кормушка»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Юнусова Лилия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0E4630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видеороликов «</w:t>
            </w:r>
            <w:proofErr w:type="spell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ТатарстанДА</w:t>
            </w:r>
            <w:proofErr w:type="spellEnd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A5BFF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Газимзянова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A5BFF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="000E4630"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A5BFF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E4630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30" w:rsidRPr="004E10BA" w:rsidRDefault="000A5BFF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МЗ.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0A5BF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Муниципальный этап национального фестиваля </w:t>
            </w: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детского художественного творчества «Без </w:t>
            </w:r>
            <w:proofErr w:type="spellStart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бергэ</w:t>
            </w:r>
            <w:proofErr w:type="spellEnd"/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». 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Табаков Артем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0E46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МЗ.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«Символ года»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Велавичайте 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«Символ года»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Загидуллина 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Призер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Салпахова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«Символ года»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Р., </w:t>
            </w: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декоративного панно «Сказочные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Загидуллина 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декоративного панно «Сказочные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Базанов 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декоративного панно «Сказочные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«Подарок другу»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Лауреат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«Детские фантазии»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Лауреат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Шаповалова</w:t>
            </w:r>
            <w:proofErr w:type="spellEnd"/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Хаметова</w:t>
            </w:r>
            <w:proofErr w:type="spellEnd"/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ХХ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Международ-ного</w:t>
            </w:r>
            <w:proofErr w:type="spellEnd"/>
            <w:proofErr w:type="gramEnd"/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фестиваля </w:t>
            </w:r>
          </w:p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«Детство без границ»</w:t>
            </w:r>
          </w:p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Базанов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Лауреат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патриотический фестиваль танца, песни и художественного слова «Память огненных лет»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Нурмухаметова 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Сорокина</w:t>
            </w:r>
            <w:proofErr w:type="gramStart"/>
            <w:r w:rsidRPr="004E10B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Базанов 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0A5BFF" w:rsidRPr="004E10BA" w:rsidTr="00633215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конкурс детского творчества «Салют, Победа!»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Гиниятуллин 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BFF" w:rsidRPr="004E10BA" w:rsidRDefault="000A5BFF" w:rsidP="00AA37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0BA">
              <w:rPr>
                <w:rFonts w:ascii="Times New Roman" w:hAnsi="Times New Roman" w:cs="Times New Roman"/>
                <w:sz w:val="24"/>
                <w:szCs w:val="24"/>
              </w:rPr>
              <w:t>Салахова</w:t>
            </w:r>
          </w:p>
        </w:tc>
      </w:tr>
    </w:tbl>
    <w:p w:rsidR="004E10BA" w:rsidRDefault="004E10BA" w:rsidP="004E10B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10BA" w:rsidRPr="004E10BA" w:rsidRDefault="004E10BA" w:rsidP="004E10BA">
      <w:pPr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b/>
          <w:sz w:val="24"/>
          <w:szCs w:val="24"/>
        </w:rPr>
        <w:t xml:space="preserve">Выводы: Таким образом,  </w:t>
      </w:r>
      <w:r w:rsidRPr="004E10BA">
        <w:rPr>
          <w:rFonts w:ascii="Times New Roman" w:hAnsi="Times New Roman" w:cs="Times New Roman"/>
          <w:sz w:val="24"/>
          <w:szCs w:val="24"/>
        </w:rPr>
        <w:t xml:space="preserve">работы методического объединения показали, что  </w:t>
      </w:r>
      <w:r w:rsidRPr="004E10BA">
        <w:rPr>
          <w:rFonts w:ascii="Times New Roman" w:hAnsi="Times New Roman" w:cs="Times New Roman"/>
          <w:bCs/>
          <w:color w:val="000000"/>
          <w:sz w:val="24"/>
          <w:szCs w:val="24"/>
        </w:rPr>
        <w:t>запланированный план работы ШМО выполнен</w:t>
      </w:r>
      <w:r w:rsidRPr="004E10BA">
        <w:rPr>
          <w:rFonts w:ascii="Times New Roman" w:hAnsi="Times New Roman" w:cs="Times New Roman"/>
          <w:sz w:val="24"/>
          <w:szCs w:val="24"/>
        </w:rPr>
        <w:t>. Тематика заседаний отражала основные проблемные вопросы, стоящие перед методическим объединением. Заседания были тщательно продуманы и подготовлены. Выступления и выводы основывались на практических результатах. Учителя старались создать наиболее благоприятные условия для развития учащихся с высоким уровнем интеллекта, проявляющих интерес к изучению предметов. Результаты анкетирования свидетельствуют о том, что учителя удовлетворены условиями работы ШМО, работа ШМО способствует совершенствованию и профессиональному росту.</w:t>
      </w:r>
    </w:p>
    <w:p w:rsidR="004E10BA" w:rsidRPr="004E10BA" w:rsidRDefault="004E10BA" w:rsidP="004E10B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sz w:val="24"/>
          <w:szCs w:val="24"/>
        </w:rPr>
        <w:t>Наряду с имеющимися положительными тенденциями в методической работе педагогического коллектива имеются и определенные недостатки:</w:t>
      </w:r>
    </w:p>
    <w:p w:rsidR="004E10BA" w:rsidRPr="004E10BA" w:rsidRDefault="004E10BA" w:rsidP="004E10BA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E10BA">
        <w:rPr>
          <w:rStyle w:val="c17"/>
          <w:color w:val="000000"/>
        </w:rPr>
        <w:t>- необходимо активнее внедрять новые формы и методы работы на уроке и внеурочной деятельности с целью повышения качества образования;</w:t>
      </w:r>
    </w:p>
    <w:p w:rsidR="004E10BA" w:rsidRPr="004E10BA" w:rsidRDefault="004E10BA" w:rsidP="004E10BA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E10BA">
        <w:rPr>
          <w:rStyle w:val="c17"/>
          <w:color w:val="000000"/>
        </w:rPr>
        <w:t>-преемственность между ступенями образования;</w:t>
      </w:r>
    </w:p>
    <w:p w:rsidR="004E10BA" w:rsidRPr="004E10BA" w:rsidRDefault="004E10BA" w:rsidP="004E10BA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E10BA">
        <w:rPr>
          <w:rStyle w:val="c17"/>
          <w:color w:val="000000"/>
        </w:rPr>
        <w:lastRenderedPageBreak/>
        <w:t>- необходимо шире использовать методы поддержки и развития слабоуспевающих и одарённых учащихся;</w:t>
      </w:r>
    </w:p>
    <w:p w:rsidR="004E10BA" w:rsidRPr="004E10BA" w:rsidRDefault="004E10BA" w:rsidP="004E10BA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E10BA">
        <w:rPr>
          <w:rStyle w:val="c17"/>
          <w:color w:val="000000"/>
        </w:rPr>
        <w:t>- учителям МО следует смелее принимать участие в профессиональных конкурсах, печатать сценарии праздников, конспекты уроков, презентации в различных изданиях, активнее использовать для этого возможности Интернета;</w:t>
      </w:r>
    </w:p>
    <w:p w:rsidR="004E10BA" w:rsidRPr="004E10BA" w:rsidRDefault="004E10BA" w:rsidP="004E10BA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E10BA">
        <w:rPr>
          <w:rStyle w:val="c17"/>
          <w:color w:val="000000"/>
        </w:rPr>
        <w:t>- совершенствование процедуры мониторинга качества образования в ОУ.</w:t>
      </w:r>
    </w:p>
    <w:p w:rsidR="004E10BA" w:rsidRPr="004E10BA" w:rsidRDefault="004E10BA" w:rsidP="004E10B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sz w:val="24"/>
          <w:szCs w:val="24"/>
        </w:rPr>
        <w:t>Итоги работы в 2021 – 2022 учебном году позволяют признать деятельность методического объединения учителей  начальных классов «удовлетворительной».</w:t>
      </w:r>
    </w:p>
    <w:p w:rsidR="004E10BA" w:rsidRPr="004E10BA" w:rsidRDefault="004E10BA" w:rsidP="004E10BA">
      <w:pPr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hAnsi="Times New Roman" w:cs="Times New Roman"/>
          <w:sz w:val="24"/>
          <w:szCs w:val="24"/>
        </w:rPr>
        <w:t xml:space="preserve">Учитывая вышесказанное, на 2022/23 учебный год определены </w:t>
      </w:r>
      <w:r w:rsidRPr="004E10BA">
        <w:rPr>
          <w:rFonts w:ascii="Times New Roman" w:hAnsi="Times New Roman" w:cs="Times New Roman"/>
          <w:b/>
          <w:sz w:val="24"/>
          <w:szCs w:val="24"/>
        </w:rPr>
        <w:t>следующие задачи:</w:t>
      </w:r>
    </w:p>
    <w:p w:rsidR="004E10BA" w:rsidRPr="004E10BA" w:rsidRDefault="004E10BA" w:rsidP="004E10BA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 xml:space="preserve">1. Вести систематическую работу по освоению и применению современных образовательных технологий, принципов </w:t>
      </w:r>
      <w:proofErr w:type="spellStart"/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 xml:space="preserve"> технологий, повышать эффективность и усилить  </w:t>
      </w:r>
      <w:proofErr w:type="spellStart"/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деятельностные</w:t>
      </w:r>
      <w:proofErr w:type="spellEnd"/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 xml:space="preserve"> организации учебного процесса.</w:t>
      </w:r>
    </w:p>
    <w:p w:rsidR="004E10BA" w:rsidRPr="004E10BA" w:rsidRDefault="004E10BA" w:rsidP="004E10BA">
      <w:pPr>
        <w:shd w:val="clear" w:color="auto" w:fill="FFFFFF"/>
        <w:spacing w:after="0" w:line="240" w:lineRule="auto"/>
        <w:ind w:left="900"/>
        <w:jc w:val="both"/>
        <w:rPr>
          <w:rStyle w:val="c17"/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2. Обеспечить оперативное информирование педагогов о новом содержании образования, инновационных образовательных технологиях, передовом опыте с целью внедрения в практику своей работы.</w:t>
      </w:r>
    </w:p>
    <w:p w:rsidR="004E10BA" w:rsidRPr="004E10BA" w:rsidRDefault="004E10BA" w:rsidP="004E10BA">
      <w:pPr>
        <w:shd w:val="clear" w:color="auto" w:fill="FFFFFF"/>
        <w:spacing w:after="0" w:line="240" w:lineRule="auto"/>
        <w:ind w:left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Изучить документы ФГОС-21 начального общего и основного общего образования и разработать рабочие программы  на основе проекта</w:t>
      </w:r>
      <w:r w:rsidRPr="004E10BA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«Примерная основная образовательная</w:t>
      </w:r>
      <w:r w:rsidRPr="004E10BA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4E10BA">
        <w:rPr>
          <w:rFonts w:ascii="Times New Roman" w:hAnsi="Times New Roman" w:cs="Times New Roman"/>
          <w:color w:val="231F20"/>
          <w:w w:val="115"/>
          <w:sz w:val="24"/>
          <w:szCs w:val="24"/>
        </w:rPr>
        <w:t>программа начального общего образования».</w:t>
      </w:r>
    </w:p>
    <w:p w:rsidR="004E10BA" w:rsidRPr="004E10BA" w:rsidRDefault="004E10BA" w:rsidP="004E10BA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Fonts w:ascii="Times New Roman" w:hAnsi="Times New Roman" w:cs="Times New Roman"/>
          <w:color w:val="000000"/>
          <w:sz w:val="24"/>
          <w:szCs w:val="24"/>
        </w:rPr>
        <w:t>Работать над развитием функциональной грамотности учащихся на уроках.</w:t>
      </w:r>
    </w:p>
    <w:p w:rsidR="004E10BA" w:rsidRPr="004E10BA" w:rsidRDefault="004E10BA" w:rsidP="004E10BA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Продолжать работу по выявлению «одаренных» учащихся, способствовать развитию их творческого потенциала, стимулируя творческую деятельность учащихся.</w:t>
      </w:r>
    </w:p>
    <w:p w:rsidR="004E10BA" w:rsidRPr="004E10BA" w:rsidRDefault="004E10BA" w:rsidP="004E10BA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Оказывать педагогическую поддержку учащимся с разным уровнем обучаемости.</w:t>
      </w:r>
    </w:p>
    <w:p w:rsidR="004E10BA" w:rsidRPr="004E10BA" w:rsidRDefault="004E10BA" w:rsidP="004E10BA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Повышать уровень психолого-педагогической подготовки учителей путем самообразования, участие в семинарах, профессиональных конкурсах.</w:t>
      </w:r>
    </w:p>
    <w:p w:rsidR="004E10BA" w:rsidRPr="004E10BA" w:rsidRDefault="004E10BA" w:rsidP="004E10BA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Изучать педагогические потребности учителей посредством диагностики и  мониторинга образовательного процесса в школе.</w:t>
      </w:r>
    </w:p>
    <w:p w:rsidR="004E10BA" w:rsidRPr="004E10BA" w:rsidRDefault="004E10BA" w:rsidP="004E10BA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10BA">
        <w:rPr>
          <w:rStyle w:val="c17"/>
          <w:rFonts w:ascii="Times New Roman" w:hAnsi="Times New Roman" w:cs="Times New Roman"/>
          <w:color w:val="000000"/>
          <w:sz w:val="24"/>
          <w:szCs w:val="24"/>
        </w:rPr>
        <w:t>Создание благоприятных условий для обеспечения взаимопонимания  стремлений школы и семьи в развитии личности ребенка, мотиве его учения, ценностных ориентаций, раскрытия его индивидуальности, творческого потенциала</w:t>
      </w:r>
    </w:p>
    <w:p w:rsidR="00633215" w:rsidRPr="004E10BA" w:rsidRDefault="00633215" w:rsidP="004E10BA">
      <w:pPr>
        <w:pStyle w:val="Standard"/>
        <w:jc w:val="both"/>
      </w:pPr>
    </w:p>
    <w:p w:rsidR="00633215" w:rsidRPr="004E10BA" w:rsidRDefault="00633215" w:rsidP="00633215">
      <w:pPr>
        <w:pStyle w:val="Standard"/>
        <w:ind w:firstLine="540"/>
      </w:pPr>
    </w:p>
    <w:p w:rsidR="00633215" w:rsidRPr="004E10BA" w:rsidRDefault="00633215" w:rsidP="00633215">
      <w:pPr>
        <w:pStyle w:val="Standard"/>
        <w:ind w:firstLine="540"/>
      </w:pPr>
      <w:r w:rsidRPr="004E10BA">
        <w:t xml:space="preserve">Руководитель ШМО </w:t>
      </w:r>
      <w:r w:rsidR="004E10BA" w:rsidRPr="004E10BA">
        <w:t xml:space="preserve"> СОШ №4 </w:t>
      </w:r>
      <w:proofErr w:type="spellStart"/>
      <w:r w:rsidR="004E10BA" w:rsidRPr="004E10BA">
        <w:t>Шигапова</w:t>
      </w:r>
      <w:proofErr w:type="spellEnd"/>
      <w:r w:rsidR="004E10BA" w:rsidRPr="004E10BA">
        <w:t xml:space="preserve"> МЗ</w:t>
      </w:r>
    </w:p>
    <w:p w:rsidR="00633215" w:rsidRPr="004E10BA" w:rsidRDefault="00633215" w:rsidP="00633215">
      <w:pPr>
        <w:pStyle w:val="Standard"/>
        <w:ind w:firstLine="540"/>
      </w:pPr>
    </w:p>
    <w:p w:rsidR="00633215" w:rsidRPr="004E10BA" w:rsidRDefault="00633215" w:rsidP="006332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3215" w:rsidRPr="004E10BA" w:rsidRDefault="00633215" w:rsidP="006332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10BA">
        <w:rPr>
          <w:rFonts w:ascii="Times New Roman" w:eastAsia="Times New Roman" w:hAnsi="Times New Roman" w:cs="Times New Roman"/>
          <w:color w:val="484C51"/>
          <w:sz w:val="24"/>
          <w:szCs w:val="24"/>
        </w:rPr>
        <w:br/>
        <w:t xml:space="preserve"> </w:t>
      </w:r>
    </w:p>
    <w:p w:rsidR="00590094" w:rsidRPr="004E10BA" w:rsidRDefault="00590094">
      <w:pPr>
        <w:rPr>
          <w:rFonts w:ascii="Times New Roman" w:hAnsi="Times New Roman" w:cs="Times New Roman"/>
          <w:sz w:val="24"/>
          <w:szCs w:val="24"/>
        </w:rPr>
      </w:pPr>
    </w:p>
    <w:sectPr w:rsidR="00590094" w:rsidRPr="004E10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60BBD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565AB5"/>
    <w:multiLevelType w:val="multilevel"/>
    <w:tmpl w:val="4E14C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796E1F"/>
    <w:multiLevelType w:val="hybridMultilevel"/>
    <w:tmpl w:val="58FC1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91E85"/>
    <w:multiLevelType w:val="multilevel"/>
    <w:tmpl w:val="19BA7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7B7AF9"/>
    <w:multiLevelType w:val="hybridMultilevel"/>
    <w:tmpl w:val="DB782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1B0C21"/>
    <w:multiLevelType w:val="multilevel"/>
    <w:tmpl w:val="1158D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6E2B44"/>
    <w:multiLevelType w:val="multilevel"/>
    <w:tmpl w:val="01847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7725CA"/>
    <w:multiLevelType w:val="multilevel"/>
    <w:tmpl w:val="DE783B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8470BF6"/>
    <w:multiLevelType w:val="multilevel"/>
    <w:tmpl w:val="1616CE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1"/>
  </w:num>
  <w:num w:numId="5">
    <w:abstractNumId w:val="8"/>
  </w:num>
  <w:num w:numId="6">
    <w:abstractNumId w:val="6"/>
  </w:num>
  <w:num w:numId="7">
    <w:abstractNumId w:val="4"/>
  </w:num>
  <w:num w:numId="8">
    <w:abstractNumId w:val="2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63E"/>
    <w:rsid w:val="000A5BFF"/>
    <w:rsid w:val="000E4630"/>
    <w:rsid w:val="00306DA5"/>
    <w:rsid w:val="004E10BA"/>
    <w:rsid w:val="00541308"/>
    <w:rsid w:val="00590094"/>
    <w:rsid w:val="00633215"/>
    <w:rsid w:val="00A562DA"/>
    <w:rsid w:val="00AA373D"/>
    <w:rsid w:val="00B57F81"/>
    <w:rsid w:val="00C1063E"/>
    <w:rsid w:val="00F1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21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uiPriority w:val="99"/>
    <w:rsid w:val="00633215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a4">
    <w:name w:val="Table Grid"/>
    <w:basedOn w:val="a1"/>
    <w:rsid w:val="006332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63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332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59"/>
    <w:rsid w:val="0054130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7">
    <w:name w:val="c17"/>
    <w:basedOn w:val="a0"/>
    <w:rsid w:val="00AA373D"/>
  </w:style>
  <w:style w:type="paragraph" w:customStyle="1" w:styleId="c10">
    <w:name w:val="c10"/>
    <w:basedOn w:val="a"/>
    <w:rsid w:val="00AA3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21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uiPriority w:val="99"/>
    <w:rsid w:val="00633215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a4">
    <w:name w:val="Table Grid"/>
    <w:basedOn w:val="a1"/>
    <w:rsid w:val="006332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63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332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59"/>
    <w:rsid w:val="0054130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7">
    <w:name w:val="c17"/>
    <w:basedOn w:val="a0"/>
    <w:rsid w:val="00AA373D"/>
  </w:style>
  <w:style w:type="paragraph" w:customStyle="1" w:styleId="c10">
    <w:name w:val="c10"/>
    <w:basedOn w:val="a"/>
    <w:rsid w:val="00AA3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56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3736</Words>
  <Characters>21301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dcterms:created xsi:type="dcterms:W3CDTF">2022-06-01T05:38:00Z</dcterms:created>
  <dcterms:modified xsi:type="dcterms:W3CDTF">2022-06-01T05:38:00Z</dcterms:modified>
</cp:coreProperties>
</file>